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D" w:rsidRPr="00B329BD" w:rsidRDefault="00591606" w:rsidP="00B329BD">
      <w:pPr>
        <w:keepNext/>
        <w:keepLines/>
        <w:ind w:left="6804"/>
        <w:jc w:val="center"/>
        <w:rPr>
          <w:rFonts w:eastAsia="Times New Roman" w:cs="Times New Roman"/>
          <w:noProof/>
          <w:szCs w:val="24"/>
          <w:lang w:val="ru-RU" w:eastAsia="ru-RU"/>
        </w:rPr>
      </w:pPr>
      <w:r>
        <w:rPr>
          <w:rFonts w:eastAsia="Times New Roman" w:cs="Times New Roman"/>
          <w:noProof/>
          <w:szCs w:val="24"/>
          <w:lang w:val="ru-RU" w:eastAsia="ru-RU"/>
        </w:rPr>
        <w:t xml:space="preserve">Додаток </w:t>
      </w:r>
      <w:r w:rsidRPr="00591606">
        <w:rPr>
          <w:rFonts w:eastAsia="Times New Roman" w:cs="Times New Roman"/>
          <w:noProof/>
          <w:szCs w:val="24"/>
          <w:lang w:val="ru-RU" w:eastAsia="ru-RU"/>
        </w:rPr>
        <w:t>2</w:t>
      </w:r>
      <w:r w:rsidR="00B329BD" w:rsidRPr="00B329BD">
        <w:rPr>
          <w:rFonts w:eastAsia="Times New Roman" w:cs="Times New Roman"/>
          <w:noProof/>
          <w:szCs w:val="24"/>
          <w:lang w:val="ru-RU" w:eastAsia="ru-RU"/>
        </w:rPr>
        <w:br/>
        <w:t>до Порядку</w:t>
      </w:r>
      <w:r w:rsidRPr="00591606">
        <w:rPr>
          <w:rStyle w:val="a3"/>
          <w:b/>
          <w:bCs/>
          <w:color w:val="333333"/>
          <w:shd w:val="clear" w:color="auto" w:fill="FFFFFF"/>
        </w:rPr>
        <w:t xml:space="preserve"> </w:t>
      </w:r>
      <w:r>
        <w:rPr>
          <w:rStyle w:val="rvts9"/>
          <w:b/>
          <w:bCs/>
          <w:color w:val="333333"/>
          <w:shd w:val="clear" w:color="auto" w:fill="FFFFFF"/>
        </w:rPr>
        <w:t>(в редакції постанови Кабінету Міні</w:t>
      </w:r>
      <w:proofErr w:type="gramStart"/>
      <w:r>
        <w:rPr>
          <w:rStyle w:val="rvts9"/>
          <w:b/>
          <w:bCs/>
          <w:color w:val="333333"/>
          <w:shd w:val="clear" w:color="auto" w:fill="FFFFFF"/>
        </w:rPr>
        <w:t>стр</w:t>
      </w:r>
      <w:proofErr w:type="gramEnd"/>
      <w:r>
        <w:rPr>
          <w:rStyle w:val="rvts9"/>
          <w:b/>
          <w:bCs/>
          <w:color w:val="333333"/>
          <w:shd w:val="clear" w:color="auto" w:fill="FFFFFF"/>
        </w:rPr>
        <w:t>ів України</w:t>
      </w:r>
      <w:r>
        <w:rPr>
          <w:color w:val="333333"/>
        </w:rPr>
        <w:br/>
      </w:r>
      <w:hyperlink r:id="rId5" w:anchor="n49" w:tgtFrame="_blank" w:history="1">
        <w:r>
          <w:rPr>
            <w:rStyle w:val="a4"/>
            <w:b/>
            <w:bCs/>
            <w:color w:val="000099"/>
            <w:shd w:val="clear" w:color="auto" w:fill="FFFFFF"/>
          </w:rPr>
          <w:t>від 30 серпня 2022 р. № 977</w:t>
        </w:r>
      </w:hyperlink>
      <w:r>
        <w:rPr>
          <w:rStyle w:val="rvts9"/>
          <w:b/>
          <w:bCs/>
          <w:color w:val="333333"/>
          <w:shd w:val="clear" w:color="auto" w:fill="FFFFFF"/>
        </w:rPr>
        <w:t>)</w:t>
      </w:r>
    </w:p>
    <w:p w:rsidR="00B329BD" w:rsidRPr="00B329BD" w:rsidRDefault="00B329BD" w:rsidP="00B329BD">
      <w:pPr>
        <w:keepNext/>
        <w:keepLines/>
        <w:ind w:left="8787"/>
        <w:jc w:val="right"/>
        <w:rPr>
          <w:rFonts w:eastAsia="Times New Roman" w:cs="Times New Roman"/>
          <w:noProof/>
          <w:szCs w:val="24"/>
          <w:lang w:val="ru-RU" w:eastAsia="ru-RU"/>
        </w:rPr>
      </w:pPr>
    </w:p>
    <w:tbl>
      <w:tblPr>
        <w:tblStyle w:val="a3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948"/>
        <w:gridCol w:w="1995"/>
        <w:gridCol w:w="1593"/>
        <w:gridCol w:w="142"/>
        <w:gridCol w:w="284"/>
        <w:gridCol w:w="1242"/>
        <w:gridCol w:w="992"/>
        <w:gridCol w:w="709"/>
        <w:gridCol w:w="33"/>
        <w:gridCol w:w="1101"/>
        <w:gridCol w:w="285"/>
        <w:gridCol w:w="16"/>
      </w:tblGrid>
      <w:tr w:rsidR="00F8367C" w:rsidRPr="002B3B68" w:rsidTr="00796232">
        <w:tc>
          <w:tcPr>
            <w:tcW w:w="10474" w:type="dxa"/>
            <w:gridSpan w:val="14"/>
          </w:tcPr>
          <w:p w:rsidR="00F8367C" w:rsidRPr="00F8367C" w:rsidRDefault="00F8367C" w:rsidP="0079623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8367C">
              <w:rPr>
                <w:rFonts w:cs="Times New Roman"/>
                <w:b/>
                <w:bCs/>
                <w:sz w:val="28"/>
                <w:szCs w:val="28"/>
              </w:rPr>
              <w:t>ЗАЯВА</w:t>
            </w:r>
          </w:p>
          <w:p w:rsidR="00F8367C" w:rsidRPr="00660846" w:rsidRDefault="00F8367C" w:rsidP="00D25675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F8367C">
              <w:rPr>
                <w:rFonts w:cs="Times New Roman"/>
                <w:b/>
                <w:bCs/>
                <w:sz w:val="28"/>
                <w:szCs w:val="28"/>
              </w:rPr>
              <w:t>особи, що розмістила внутрішньо переміщених осіб, про отримання компенсації витрат</w:t>
            </w:r>
          </w:p>
        </w:tc>
      </w:tr>
      <w:tr w:rsidR="00F8367C" w:rsidRPr="00F8367C" w:rsidTr="00796232">
        <w:tc>
          <w:tcPr>
            <w:tcW w:w="10474" w:type="dxa"/>
            <w:gridSpan w:val="14"/>
            <w:tcBorders>
              <w:bottom w:val="single" w:sz="4" w:space="0" w:color="auto"/>
            </w:tcBorders>
          </w:tcPr>
          <w:p w:rsidR="00F8367C" w:rsidRPr="00F8367C" w:rsidRDefault="00F8367C" w:rsidP="00796232">
            <w:pPr>
              <w:ind w:firstLine="567"/>
              <w:jc w:val="both"/>
              <w:rPr>
                <w:rFonts w:cs="Times New Roman"/>
                <w:szCs w:val="24"/>
              </w:rPr>
            </w:pPr>
          </w:p>
        </w:tc>
      </w:tr>
      <w:tr w:rsidR="00F8367C" w:rsidRPr="002B3B68" w:rsidTr="00796232">
        <w:tc>
          <w:tcPr>
            <w:tcW w:w="10474" w:type="dxa"/>
            <w:gridSpan w:val="14"/>
            <w:tcBorders>
              <w:top w:val="single" w:sz="4" w:space="0" w:color="auto"/>
            </w:tcBorders>
          </w:tcPr>
          <w:p w:rsidR="00F8367C" w:rsidRPr="00591606" w:rsidRDefault="00F8367C" w:rsidP="00796232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0817B2">
              <w:rPr>
                <w:rFonts w:cs="Times New Roman"/>
                <w:sz w:val="18"/>
                <w:szCs w:val="18"/>
                <w:lang w:val="ru-RU"/>
              </w:rPr>
              <w:t>(</w:t>
            </w:r>
            <w:proofErr w:type="spellStart"/>
            <w:proofErr w:type="gramStart"/>
            <w:r w:rsidRPr="000817B2">
              <w:rPr>
                <w:rFonts w:cs="Times New Roman"/>
                <w:sz w:val="18"/>
                <w:szCs w:val="18"/>
                <w:lang w:val="ru-RU"/>
              </w:rPr>
              <w:t>пр</w:t>
            </w:r>
            <w:proofErr w:type="gramEnd"/>
            <w:r w:rsidRPr="000817B2">
              <w:rPr>
                <w:rFonts w:cs="Times New Roman"/>
                <w:sz w:val="18"/>
                <w:szCs w:val="18"/>
                <w:lang w:val="ru-RU"/>
              </w:rPr>
              <w:t>ізвище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власне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імʼя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, по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батькові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(за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наявності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реєстраційний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номер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облікової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картки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платника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податків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серія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та номер паспорта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громадянина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7B2">
              <w:rPr>
                <w:rFonts w:cs="Times New Roman"/>
                <w:sz w:val="18"/>
                <w:szCs w:val="18"/>
                <w:lang w:val="ru-RU"/>
              </w:rPr>
              <w:t>України</w:t>
            </w:r>
            <w:proofErr w:type="spellEnd"/>
            <w:r w:rsidRPr="000817B2">
              <w:rPr>
                <w:rFonts w:cs="Times New Roman"/>
                <w:sz w:val="18"/>
                <w:szCs w:val="18"/>
                <w:lang w:val="ru-RU"/>
              </w:rPr>
              <w:t>*)</w:t>
            </w:r>
          </w:p>
          <w:p w:rsidR="00D25675" w:rsidRPr="00591606" w:rsidRDefault="00D25675" w:rsidP="00796232">
            <w:pPr>
              <w:ind w:firstLine="567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8367C" w:rsidRPr="00F8367C" w:rsidTr="00796232">
        <w:tc>
          <w:tcPr>
            <w:tcW w:w="10474" w:type="dxa"/>
            <w:gridSpan w:val="14"/>
          </w:tcPr>
          <w:p w:rsidR="00F8367C" w:rsidRPr="00591606" w:rsidRDefault="00F8367C" w:rsidP="00D25675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який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є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власником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gramStart"/>
            <w:r w:rsidRPr="00F8367C">
              <w:rPr>
                <w:rFonts w:cs="Times New Roman"/>
                <w:szCs w:val="24"/>
                <w:lang w:val="ru-RU"/>
              </w:rPr>
              <w:t>жилого</w:t>
            </w:r>
            <w:proofErr w:type="gram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приміщення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або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його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представником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наймачем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(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орендарем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)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житла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державної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або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комунальної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власності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спадкоємцем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приватного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житлового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фонду, в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якому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тимчасово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проживають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внутрішньо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переміщені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 xml:space="preserve"> особи, за </w:t>
            </w:r>
            <w:proofErr w:type="spellStart"/>
            <w:r w:rsidRPr="00F8367C">
              <w:rPr>
                <w:rFonts w:cs="Times New Roman"/>
                <w:szCs w:val="24"/>
                <w:lang w:val="ru-RU"/>
              </w:rPr>
              <w:t>адресою</w:t>
            </w:r>
            <w:proofErr w:type="spellEnd"/>
            <w:r w:rsidRPr="00F8367C">
              <w:rPr>
                <w:rFonts w:cs="Times New Roman"/>
                <w:szCs w:val="24"/>
                <w:lang w:val="ru-RU"/>
              </w:rPr>
              <w:t>:</w:t>
            </w:r>
            <w:r w:rsidRPr="00F8367C">
              <w:rPr>
                <w:rFonts w:cs="Times New Roman"/>
                <w:b/>
                <w:bCs/>
                <w:szCs w:val="24"/>
                <w:lang w:val="ru-RU"/>
              </w:rPr>
              <w:t xml:space="preserve"> </w:t>
            </w:r>
            <w:r w:rsidR="00591606" w:rsidRPr="00591606">
              <w:rPr>
                <w:rFonts w:cs="Times New Roman"/>
                <w:b/>
                <w:bCs/>
                <w:szCs w:val="24"/>
                <w:lang w:val="ru-RU"/>
              </w:rPr>
              <w:t>_______________________________________</w:t>
            </w:r>
          </w:p>
        </w:tc>
      </w:tr>
      <w:tr w:rsidR="00F8367C" w:rsidRPr="00660846" w:rsidTr="00796232">
        <w:tc>
          <w:tcPr>
            <w:tcW w:w="10474" w:type="dxa"/>
            <w:gridSpan w:val="14"/>
            <w:tcBorders>
              <w:top w:val="single" w:sz="4" w:space="0" w:color="auto"/>
            </w:tcBorders>
          </w:tcPr>
          <w:p w:rsidR="00F8367C" w:rsidRPr="000817B2" w:rsidRDefault="00F8367C" w:rsidP="00796232">
            <w:pPr>
              <w:jc w:val="center"/>
              <w:rPr>
                <w:rFonts w:cs="Times New Roman"/>
                <w:sz w:val="6"/>
                <w:szCs w:val="6"/>
              </w:rPr>
            </w:pPr>
            <w:r w:rsidRPr="000817B2">
              <w:rPr>
                <w:rFonts w:cs="Times New Roman"/>
                <w:color w:val="262626"/>
                <w:sz w:val="18"/>
                <w:szCs w:val="18"/>
              </w:rPr>
              <w:t>(місцезнаходження об’єкта нерухомого майна)</w:t>
            </w:r>
          </w:p>
        </w:tc>
      </w:tr>
      <w:tr w:rsidR="00F8367C" w:rsidRPr="00660846" w:rsidTr="00796232">
        <w:tc>
          <w:tcPr>
            <w:tcW w:w="10474" w:type="dxa"/>
            <w:gridSpan w:val="14"/>
          </w:tcPr>
          <w:p w:rsidR="00F8367C" w:rsidRPr="00591606" w:rsidRDefault="00F8367C" w:rsidP="00796232">
            <w:pPr>
              <w:jc w:val="both"/>
              <w:rPr>
                <w:rFonts w:cs="Times New Roman"/>
                <w:b/>
                <w:bCs/>
                <w:color w:val="262626"/>
                <w:sz w:val="23"/>
                <w:szCs w:val="23"/>
                <w:lang w:val="ru-RU"/>
              </w:rPr>
            </w:pPr>
            <w:r w:rsidRPr="002661AD">
              <w:rPr>
                <w:rFonts w:cs="Times New Roman"/>
                <w:color w:val="262626"/>
                <w:sz w:val="23"/>
                <w:szCs w:val="23"/>
              </w:rPr>
              <w:t xml:space="preserve">що </w:t>
            </w:r>
            <w:proofErr w:type="spellStart"/>
            <w:r w:rsidRPr="002661AD">
              <w:rPr>
                <w:rFonts w:cs="Times New Roman"/>
                <w:color w:val="262626"/>
                <w:sz w:val="23"/>
                <w:szCs w:val="23"/>
              </w:rPr>
              <w:t>повʼязані</w:t>
            </w:r>
            <w:proofErr w:type="spellEnd"/>
            <w:r w:rsidRPr="002661AD">
              <w:rPr>
                <w:rFonts w:cs="Times New Roman"/>
                <w:color w:val="262626"/>
                <w:sz w:val="23"/>
                <w:szCs w:val="23"/>
              </w:rPr>
              <w:t xml:space="preserve"> з безоплатним розміщенням внутрішньо переміщених осіб за</w:t>
            </w:r>
            <w:r>
              <w:rPr>
                <w:rFonts w:cs="Times New Roman"/>
                <w:color w:val="262626"/>
                <w:sz w:val="23"/>
                <w:szCs w:val="23"/>
              </w:rPr>
              <w:t xml:space="preserve">: </w:t>
            </w:r>
            <w:r w:rsidR="00591606" w:rsidRPr="00591606">
              <w:rPr>
                <w:rFonts w:cs="Times New Roman"/>
                <w:b/>
                <w:bCs/>
                <w:color w:val="262626"/>
                <w:sz w:val="23"/>
                <w:szCs w:val="23"/>
                <w:lang w:val="ru-RU"/>
              </w:rPr>
              <w:t>_____________</w:t>
            </w:r>
            <w:r w:rsidR="00591606">
              <w:rPr>
                <w:rFonts w:cs="Times New Roman"/>
                <w:b/>
                <w:bCs/>
                <w:color w:val="262626"/>
                <w:sz w:val="23"/>
                <w:szCs w:val="23"/>
                <w:lang w:val="ru-RU"/>
              </w:rPr>
              <w:t>20</w:t>
            </w:r>
            <w:r w:rsidR="00591606" w:rsidRPr="00591606">
              <w:rPr>
                <w:rFonts w:cs="Times New Roman"/>
                <w:b/>
                <w:bCs/>
                <w:color w:val="262626"/>
                <w:sz w:val="23"/>
                <w:szCs w:val="23"/>
                <w:lang w:val="ru-RU"/>
              </w:rPr>
              <w:t>__</w:t>
            </w:r>
          </w:p>
          <w:p w:rsidR="00D25675" w:rsidRPr="00591606" w:rsidRDefault="00D25675" w:rsidP="00796232">
            <w:pPr>
              <w:jc w:val="both"/>
              <w:rPr>
                <w:rFonts w:cs="Times New Roman"/>
                <w:color w:val="262626"/>
                <w:sz w:val="23"/>
                <w:szCs w:val="23"/>
                <w:lang w:val="ru-RU"/>
              </w:rPr>
            </w:pPr>
          </w:p>
        </w:tc>
      </w:tr>
      <w:tr w:rsidR="00F8367C" w:rsidRPr="00660846" w:rsidTr="00796232">
        <w:tc>
          <w:tcPr>
            <w:tcW w:w="10474" w:type="dxa"/>
            <w:gridSpan w:val="14"/>
          </w:tcPr>
          <w:p w:rsidR="00F8367C" w:rsidRPr="002661AD" w:rsidRDefault="00F8367C" w:rsidP="00796232">
            <w:pPr>
              <w:jc w:val="both"/>
              <w:rPr>
                <w:rFonts w:cs="Times New Roman"/>
                <w:color w:val="262626"/>
                <w:sz w:val="23"/>
                <w:szCs w:val="23"/>
              </w:rPr>
            </w:pPr>
            <w:r w:rsidRPr="002661AD">
              <w:rPr>
                <w:rFonts w:cs="Times New Roman"/>
                <w:color w:val="262626"/>
                <w:sz w:val="23"/>
                <w:szCs w:val="23"/>
              </w:rPr>
              <w:t>Суму компенсації прошу визначити виходячи з проживання у жилому приміщенні таких фізичних осіб:</w:t>
            </w:r>
          </w:p>
        </w:tc>
      </w:tr>
      <w:tr w:rsidR="00591606" w:rsidRPr="005C6899" w:rsidTr="00591606">
        <w:trPr>
          <w:gridAfter w:val="2"/>
          <w:wAfter w:w="301" w:type="dxa"/>
          <w:trHeight w:val="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2661AD" w:rsidRDefault="00591606" w:rsidP="00796232">
            <w:pPr>
              <w:rPr>
                <w:rFonts w:cs="Times New Roman"/>
                <w:b/>
                <w:sz w:val="18"/>
                <w:szCs w:val="18"/>
              </w:rPr>
            </w:pPr>
            <w:r w:rsidRPr="002661AD">
              <w:rPr>
                <w:rFonts w:cs="Times New Roman"/>
                <w:color w:val="262626"/>
                <w:sz w:val="18"/>
                <w:szCs w:val="18"/>
              </w:rPr>
              <w:t>№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91606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1606">
              <w:rPr>
                <w:noProof/>
                <w:szCs w:val="26"/>
              </w:rPr>
              <w:t xml:space="preserve">Прізвище, власне ім’я, по батькові (за наявності) </w:t>
            </w:r>
            <w:r w:rsidRPr="00591606">
              <w:rPr>
                <w:noProof/>
                <w:szCs w:val="26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2661AD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59C5">
              <w:rPr>
                <w:noProof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91606" w:rsidRDefault="00591606" w:rsidP="00796232">
            <w:pPr>
              <w:jc w:val="center"/>
              <w:rPr>
                <w:rFonts w:cs="Times New Roman"/>
                <w:b/>
                <w:szCs w:val="24"/>
              </w:rPr>
            </w:pPr>
            <w:r w:rsidRPr="00591606">
              <w:rPr>
                <w:rFonts w:cs="Times New Roman"/>
                <w:color w:val="262626"/>
                <w:szCs w:val="24"/>
              </w:rPr>
              <w:t>Кількість людино-днів у відповідному місяці</w:t>
            </w: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D25675">
            <w:pPr>
              <w:ind w:right="-108" w:hanging="74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637C84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637C84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637C84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637C84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DC7F6C" w:rsidRDefault="00591606" w:rsidP="00796232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5C6899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  <w:p w:rsidR="00591606" w:rsidRPr="00D25675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</w:rPr>
            </w:pPr>
          </w:p>
        </w:tc>
      </w:tr>
      <w:tr w:rsidR="00591606" w:rsidRPr="005C6899" w:rsidTr="00591606">
        <w:trPr>
          <w:gridAfter w:val="2"/>
          <w:wAfter w:w="301" w:type="dxa"/>
          <w:trHeight w:val="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>
              <w:rPr>
                <w:rFonts w:cs="Times New Roman"/>
                <w:b/>
                <w:sz w:val="16"/>
                <w:szCs w:val="18"/>
                <w:lang w:val="en-US"/>
              </w:rPr>
              <w:t>10</w:t>
            </w:r>
          </w:p>
          <w:p w:rsid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591606" w:rsidRPr="00591606" w:rsidRDefault="00591606" w:rsidP="00796232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Default="00591606" w:rsidP="00796232">
            <w:pPr>
              <w:ind w:right="-108" w:hanging="7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06" w:rsidRPr="00831429" w:rsidRDefault="00591606" w:rsidP="00796232">
            <w:pPr>
              <w:jc w:val="center"/>
              <w:rPr>
                <w:sz w:val="16"/>
                <w:szCs w:val="16"/>
              </w:rPr>
            </w:pPr>
          </w:p>
        </w:tc>
      </w:tr>
      <w:tr w:rsidR="00F8367C" w:rsidRPr="005C6899" w:rsidTr="00591606">
        <w:trPr>
          <w:gridAfter w:val="1"/>
          <w:wAfter w:w="16" w:type="dxa"/>
          <w:trHeight w:val="25"/>
        </w:trPr>
        <w:tc>
          <w:tcPr>
            <w:tcW w:w="392" w:type="dxa"/>
            <w:tcBorders>
              <w:top w:val="single" w:sz="4" w:space="0" w:color="auto"/>
            </w:tcBorders>
          </w:tcPr>
          <w:p w:rsidR="00F8367C" w:rsidRPr="005C6899" w:rsidRDefault="00F8367C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</w:tcBorders>
          </w:tcPr>
          <w:p w:rsidR="00F8367C" w:rsidRPr="00831429" w:rsidRDefault="00F8367C" w:rsidP="00796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  <w:vAlign w:val="center"/>
          </w:tcPr>
          <w:p w:rsidR="00F8367C" w:rsidRPr="00831429" w:rsidRDefault="00F8367C" w:rsidP="00796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67C" w:rsidRPr="005C6899" w:rsidRDefault="00F8367C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F8367C" w:rsidRPr="005C6899" w:rsidRDefault="00F8367C" w:rsidP="00796232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</w:p>
        </w:tc>
      </w:tr>
      <w:tr w:rsidR="00F8367C" w:rsidRPr="002B3B68" w:rsidTr="00796232">
        <w:trPr>
          <w:trHeight w:val="54"/>
        </w:trPr>
        <w:tc>
          <w:tcPr>
            <w:tcW w:w="10474" w:type="dxa"/>
            <w:gridSpan w:val="14"/>
            <w:tcBorders>
              <w:bottom w:val="single" w:sz="4" w:space="0" w:color="auto"/>
            </w:tcBorders>
          </w:tcPr>
          <w:p w:rsidR="00F8367C" w:rsidRPr="00F01728" w:rsidRDefault="00F8367C" w:rsidP="00796232">
            <w:pPr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>
              <w:rPr>
                <w:rFonts w:cs="Times New Roman"/>
                <w:sz w:val="23"/>
                <w:szCs w:val="23"/>
              </w:rPr>
              <w:t xml:space="preserve">Номер банківського рахунку для перерахування суми компенсації (за стандартом </w:t>
            </w:r>
            <w:r>
              <w:rPr>
                <w:rFonts w:cs="Times New Roman"/>
                <w:sz w:val="23"/>
                <w:szCs w:val="23"/>
                <w:lang w:val="en-US"/>
              </w:rPr>
              <w:t>IBAN</w:t>
            </w:r>
            <w:r w:rsidRPr="00F01728">
              <w:rPr>
                <w:rFonts w:cs="Times New Roman"/>
                <w:sz w:val="23"/>
                <w:szCs w:val="23"/>
                <w:lang w:val="ru-RU"/>
              </w:rPr>
              <w:t>)</w:t>
            </w:r>
          </w:p>
        </w:tc>
      </w:tr>
      <w:tr w:rsidR="00F8367C" w:rsidRPr="002B3B68" w:rsidTr="00796232">
        <w:trPr>
          <w:trHeight w:val="54"/>
        </w:trPr>
        <w:tc>
          <w:tcPr>
            <w:tcW w:w="10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7C" w:rsidRDefault="00F8367C" w:rsidP="00796232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F8367C" w:rsidRPr="004D4B83" w:rsidTr="00796232">
        <w:trPr>
          <w:trHeight w:val="54"/>
        </w:trPr>
        <w:tc>
          <w:tcPr>
            <w:tcW w:w="10474" w:type="dxa"/>
            <w:gridSpan w:val="14"/>
            <w:tcBorders>
              <w:top w:val="single" w:sz="4" w:space="0" w:color="auto"/>
            </w:tcBorders>
          </w:tcPr>
          <w:p w:rsidR="00F8367C" w:rsidRPr="00591606" w:rsidRDefault="00F8367C" w:rsidP="00796232">
            <w:pPr>
              <w:jc w:val="both"/>
              <w:rPr>
                <w:rFonts w:cs="Times New Roman"/>
                <w:color w:val="000000"/>
                <w:sz w:val="14"/>
                <w:szCs w:val="24"/>
                <w:lang w:val="ru-RU"/>
              </w:rPr>
            </w:pPr>
          </w:p>
        </w:tc>
      </w:tr>
      <w:tr w:rsidR="00F8367C" w:rsidRPr="002B3B68" w:rsidTr="00591606">
        <w:trPr>
          <w:trHeight w:val="1084"/>
        </w:trPr>
        <w:tc>
          <w:tcPr>
            <w:tcW w:w="10474" w:type="dxa"/>
            <w:gridSpan w:val="14"/>
          </w:tcPr>
          <w:p w:rsidR="00F8367C" w:rsidRPr="00342023" w:rsidRDefault="00591606" w:rsidP="00591606">
            <w:pPr>
              <w:ind w:firstLine="426"/>
              <w:jc w:val="both"/>
              <w:rPr>
                <w:rFonts w:cs="Times New Roman"/>
                <w:sz w:val="12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* </w:t>
            </w:r>
            <w:r w:rsidRPr="001159C5">
              <w:rPr>
                <w:noProof/>
                <w:sz w:val="20"/>
                <w:lang w:val="ru-RU"/>
              </w:rPr>
              <w:t>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      </w:r>
            <w:bookmarkStart w:id="0" w:name="_GoBack"/>
            <w:bookmarkEnd w:id="0"/>
          </w:p>
        </w:tc>
      </w:tr>
      <w:tr w:rsidR="00F8367C" w:rsidRPr="002B3B68" w:rsidTr="00D25675">
        <w:trPr>
          <w:trHeight w:val="284"/>
        </w:trPr>
        <w:tc>
          <w:tcPr>
            <w:tcW w:w="10474" w:type="dxa"/>
            <w:gridSpan w:val="14"/>
          </w:tcPr>
          <w:p w:rsidR="00F8367C" w:rsidRDefault="00F8367C" w:rsidP="00796232">
            <w:pPr>
              <w:ind w:firstLine="567"/>
              <w:jc w:val="both"/>
              <w:rPr>
                <w:rFonts w:cs="Times New Roman"/>
                <w:sz w:val="16"/>
                <w:szCs w:val="14"/>
              </w:rPr>
            </w:pPr>
          </w:p>
        </w:tc>
      </w:tr>
      <w:tr w:rsidR="00F8367C" w:rsidRPr="002B3B68" w:rsidTr="00796232">
        <w:trPr>
          <w:trHeight w:val="113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367C" w:rsidRPr="0093560B" w:rsidRDefault="00F8367C" w:rsidP="0079623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8367C" w:rsidRPr="00591606" w:rsidRDefault="00591606" w:rsidP="00796232">
            <w:pPr>
              <w:jc w:val="center"/>
              <w:rPr>
                <w:rFonts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cs="Times New Roman"/>
                <w:sz w:val="20"/>
                <w:szCs w:val="24"/>
                <w:u w:val="single"/>
                <w:lang w:val="en-US"/>
              </w:rPr>
              <w:t>__________________________________</w:t>
            </w:r>
          </w:p>
        </w:tc>
        <w:tc>
          <w:tcPr>
            <w:tcW w:w="284" w:type="dxa"/>
          </w:tcPr>
          <w:p w:rsidR="00F8367C" w:rsidRPr="0093560B" w:rsidRDefault="00F8367C" w:rsidP="0079623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8367C" w:rsidRPr="00591606" w:rsidRDefault="00591606" w:rsidP="00796232">
            <w:pPr>
              <w:jc w:val="center"/>
              <w:rPr>
                <w:rFonts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cs="Times New Roman"/>
                <w:sz w:val="20"/>
                <w:szCs w:val="24"/>
                <w:u w:val="single"/>
                <w:lang w:val="en-US"/>
              </w:rPr>
              <w:t>__________________________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</w:tcPr>
          <w:p w:rsidR="00F8367C" w:rsidRPr="0093560B" w:rsidRDefault="00F8367C" w:rsidP="0079623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F8367C" w:rsidRPr="002B3B68" w:rsidTr="00796232">
        <w:trPr>
          <w:trHeight w:val="112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24"/>
                <w:highlight w:val="white"/>
              </w:rPr>
              <w:t>(підпис</w:t>
            </w:r>
            <w:r>
              <w:rPr>
                <w:rFonts w:cs="Times New Roman"/>
                <w:color w:val="000000"/>
                <w:sz w:val="18"/>
                <w:szCs w:val="24"/>
                <w:highlight w:val="white"/>
                <w:lang w:val="en-US"/>
              </w:rPr>
              <w:t>*</w:t>
            </w:r>
            <w:r w:rsidRPr="001A3ECA">
              <w:rPr>
                <w:rFonts w:cs="Times New Roman"/>
                <w:color w:val="000000"/>
                <w:sz w:val="18"/>
                <w:szCs w:val="24"/>
                <w:highlight w:val="white"/>
              </w:rPr>
              <w:t>)</w:t>
            </w:r>
          </w:p>
        </w:tc>
        <w:tc>
          <w:tcPr>
            <w:tcW w:w="4678" w:type="dxa"/>
            <w:gridSpan w:val="4"/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  <w:r w:rsidRPr="001A3ECA">
              <w:rPr>
                <w:rFonts w:cs="Times New Roman"/>
                <w:color w:val="000000"/>
                <w:sz w:val="18"/>
                <w:szCs w:val="24"/>
                <w:highlight w:val="white"/>
              </w:rPr>
              <w:t>(ПІБ)</w:t>
            </w:r>
          </w:p>
        </w:tc>
        <w:tc>
          <w:tcPr>
            <w:tcW w:w="284" w:type="dxa"/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8367C" w:rsidRPr="004D4B83" w:rsidRDefault="00F8367C" w:rsidP="00796232">
            <w:pPr>
              <w:jc w:val="center"/>
              <w:rPr>
                <w:rFonts w:cs="Times New Roman"/>
                <w:sz w:val="18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24"/>
                <w:lang w:val="ru-RU"/>
              </w:rPr>
              <w:t>контактний</w:t>
            </w:r>
            <w:proofErr w:type="spellEnd"/>
            <w:r>
              <w:rPr>
                <w:rFonts w:cs="Times New Roman"/>
                <w:sz w:val="18"/>
                <w:szCs w:val="24"/>
                <w:lang w:val="ru-RU"/>
              </w:rPr>
              <w:t xml:space="preserve"> телефон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</w:tcBorders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  <w:r w:rsidRPr="001A3ECA">
              <w:rPr>
                <w:rFonts w:cs="Times New Roman"/>
                <w:sz w:val="18"/>
                <w:szCs w:val="24"/>
              </w:rPr>
              <w:t>(дата)</w:t>
            </w:r>
          </w:p>
        </w:tc>
      </w:tr>
      <w:tr w:rsidR="00F8367C" w:rsidRPr="002B3B68" w:rsidTr="00796232">
        <w:trPr>
          <w:trHeight w:val="112"/>
        </w:trPr>
        <w:tc>
          <w:tcPr>
            <w:tcW w:w="2082" w:type="dxa"/>
            <w:gridSpan w:val="3"/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995" w:type="dxa"/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8367C" w:rsidRPr="001A3ECA" w:rsidRDefault="00F8367C" w:rsidP="00796232">
            <w:pPr>
              <w:jc w:val="center"/>
              <w:rPr>
                <w:rFonts w:cs="Times New Roman"/>
                <w:color w:val="000000"/>
                <w:sz w:val="18"/>
                <w:szCs w:val="24"/>
                <w:highlight w:val="white"/>
              </w:rPr>
            </w:pPr>
          </w:p>
        </w:tc>
        <w:tc>
          <w:tcPr>
            <w:tcW w:w="1668" w:type="dxa"/>
            <w:gridSpan w:val="3"/>
          </w:tcPr>
          <w:p w:rsidR="00F8367C" w:rsidRPr="001A3ECA" w:rsidRDefault="00F8367C" w:rsidP="00796232">
            <w:pPr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3136" w:type="dxa"/>
            <w:gridSpan w:val="6"/>
          </w:tcPr>
          <w:p w:rsidR="00F8367C" w:rsidRPr="001A3ECA" w:rsidRDefault="00F8367C" w:rsidP="00796232">
            <w:pPr>
              <w:jc w:val="center"/>
              <w:rPr>
                <w:rFonts w:cs="Times New Roman"/>
                <w:color w:val="000000"/>
                <w:sz w:val="18"/>
                <w:szCs w:val="24"/>
                <w:highlight w:val="white"/>
              </w:rPr>
            </w:pPr>
          </w:p>
        </w:tc>
      </w:tr>
    </w:tbl>
    <w:p w:rsidR="00B329BD" w:rsidRPr="00591606" w:rsidRDefault="00B329BD" w:rsidP="00591606">
      <w:pPr>
        <w:tabs>
          <w:tab w:val="left" w:pos="1005"/>
        </w:tabs>
        <w:rPr>
          <w:lang w:val="en-US"/>
        </w:rPr>
      </w:pPr>
    </w:p>
    <w:sectPr w:rsidR="00B329BD" w:rsidRPr="00591606" w:rsidSect="00D25675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A"/>
    <w:rsid w:val="000A6494"/>
    <w:rsid w:val="0047569A"/>
    <w:rsid w:val="00591606"/>
    <w:rsid w:val="005C2B22"/>
    <w:rsid w:val="00831580"/>
    <w:rsid w:val="00991663"/>
    <w:rsid w:val="00B32802"/>
    <w:rsid w:val="00B329BD"/>
    <w:rsid w:val="00C61399"/>
    <w:rsid w:val="00D25675"/>
    <w:rsid w:val="00E73135"/>
    <w:rsid w:val="00F8367C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8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591606"/>
  </w:style>
  <w:style w:type="character" w:styleId="a4">
    <w:name w:val="Hyperlink"/>
    <w:basedOn w:val="a0"/>
    <w:uiPriority w:val="99"/>
    <w:semiHidden/>
    <w:unhideWhenUsed/>
    <w:rsid w:val="00591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8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591606"/>
  </w:style>
  <w:style w:type="character" w:styleId="a4">
    <w:name w:val="Hyperlink"/>
    <w:basedOn w:val="a0"/>
    <w:uiPriority w:val="99"/>
    <w:semiHidden/>
    <w:unhideWhenUsed/>
    <w:rsid w:val="0059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77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ap18</dc:creator>
  <cp:lastModifiedBy>ap18</cp:lastModifiedBy>
  <cp:revision>2</cp:revision>
  <cp:lastPrinted>2022-05-27T10:31:00Z</cp:lastPrinted>
  <dcterms:created xsi:type="dcterms:W3CDTF">2022-05-27T10:28:00Z</dcterms:created>
  <dcterms:modified xsi:type="dcterms:W3CDTF">2022-11-29T14:27:00Z</dcterms:modified>
</cp:coreProperties>
</file>