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A9" w:rsidRDefault="000450A9" w:rsidP="000450A9">
      <w:pPr>
        <w:jc w:val="center"/>
        <w:rPr>
          <w:b/>
          <w:sz w:val="44"/>
          <w:szCs w:val="44"/>
          <w:lang w:val="uk-UA"/>
        </w:rPr>
      </w:pPr>
      <w:r w:rsidRPr="00413C54">
        <w:rPr>
          <w:b/>
          <w:sz w:val="44"/>
          <w:szCs w:val="44"/>
          <w:lang w:val="uk-UA"/>
        </w:rPr>
        <w:t xml:space="preserve">Інформація </w:t>
      </w:r>
    </w:p>
    <w:p w:rsidR="000450A9" w:rsidRPr="007E5563" w:rsidRDefault="000450A9" w:rsidP="000450A9">
      <w:pPr>
        <w:jc w:val="center"/>
        <w:rPr>
          <w:b/>
          <w:sz w:val="44"/>
          <w:szCs w:val="44"/>
        </w:rPr>
      </w:pPr>
      <w:r w:rsidRPr="00413C54">
        <w:rPr>
          <w:b/>
          <w:sz w:val="44"/>
          <w:szCs w:val="44"/>
          <w:lang w:val="uk-UA"/>
        </w:rPr>
        <w:t xml:space="preserve">про роботу ЦНАП м. Олександрія </w:t>
      </w:r>
    </w:p>
    <w:p w:rsidR="000450A9" w:rsidRPr="00413C54" w:rsidRDefault="000450A9" w:rsidP="000450A9">
      <w:pPr>
        <w:rPr>
          <w:sz w:val="44"/>
          <w:szCs w:val="44"/>
          <w:lang w:val="uk-UA"/>
        </w:rPr>
      </w:pPr>
    </w:p>
    <w:p w:rsidR="008511C0" w:rsidRDefault="008511C0" w:rsidP="008511C0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ЦНАП працює з 2012 року </w:t>
      </w:r>
    </w:p>
    <w:p w:rsidR="000450A9" w:rsidRPr="008511C0" w:rsidRDefault="008511C0" w:rsidP="008511C0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bookmarkStart w:id="0" w:name="_GoBack"/>
      <w:bookmarkEnd w:id="0"/>
      <w:r>
        <w:rPr>
          <w:sz w:val="44"/>
          <w:szCs w:val="44"/>
          <w:lang w:val="uk-UA"/>
        </w:rPr>
        <w:t xml:space="preserve">На 2012 рік надавалося – 60 послуг, станом на 2018 рік - </w:t>
      </w:r>
      <w:r w:rsidR="00982F48" w:rsidRPr="008511C0">
        <w:rPr>
          <w:sz w:val="44"/>
          <w:szCs w:val="44"/>
          <w:lang w:val="uk-UA"/>
        </w:rPr>
        <w:t xml:space="preserve"> 200</w:t>
      </w:r>
      <w:r w:rsidR="000450A9" w:rsidRPr="008511C0">
        <w:rPr>
          <w:sz w:val="44"/>
          <w:szCs w:val="44"/>
          <w:lang w:val="uk-UA"/>
        </w:rPr>
        <w:t xml:space="preserve"> адміністративних послуг </w:t>
      </w:r>
    </w:p>
    <w:p w:rsidR="000450A9" w:rsidRPr="000450A9" w:rsidRDefault="000450A9" w:rsidP="000450A9">
      <w:pPr>
        <w:pStyle w:val="a3"/>
        <w:rPr>
          <w:sz w:val="44"/>
          <w:szCs w:val="44"/>
          <w:lang w:val="uk-UA"/>
        </w:rPr>
      </w:pPr>
    </w:p>
    <w:p w:rsidR="00982F48" w:rsidRPr="00E70359" w:rsidRDefault="00982F48" w:rsidP="00982F48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 w:rsidRPr="00E70359">
        <w:rPr>
          <w:sz w:val="44"/>
          <w:szCs w:val="44"/>
          <w:lang w:val="uk-UA"/>
        </w:rPr>
        <w:t>Надано послуг :</w:t>
      </w:r>
    </w:p>
    <w:p w:rsidR="000450A9" w:rsidRPr="000667B8" w:rsidRDefault="00E70359" w:rsidP="00982F48">
      <w:pPr>
        <w:pStyle w:val="a3"/>
        <w:numPr>
          <w:ilvl w:val="0"/>
          <w:numId w:val="5"/>
        </w:numPr>
        <w:ind w:left="1418" w:hanging="425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за 2012</w:t>
      </w:r>
      <w:r w:rsidR="000450A9" w:rsidRPr="000450A9">
        <w:rPr>
          <w:sz w:val="44"/>
          <w:szCs w:val="44"/>
          <w:lang w:val="uk-UA"/>
        </w:rPr>
        <w:t xml:space="preserve"> рік надано 2</w:t>
      </w:r>
      <w:r>
        <w:rPr>
          <w:sz w:val="44"/>
          <w:szCs w:val="44"/>
          <w:lang w:val="uk-UA"/>
        </w:rPr>
        <w:t>300</w:t>
      </w:r>
      <w:r w:rsidR="000450A9" w:rsidRPr="000450A9">
        <w:rPr>
          <w:sz w:val="44"/>
          <w:szCs w:val="44"/>
          <w:lang w:val="uk-UA"/>
        </w:rPr>
        <w:t xml:space="preserve"> </w:t>
      </w:r>
      <w:r w:rsidR="000667B8">
        <w:rPr>
          <w:sz w:val="44"/>
          <w:szCs w:val="44"/>
          <w:lang w:val="en-US"/>
        </w:rPr>
        <w:t xml:space="preserve"> </w:t>
      </w:r>
      <w:r w:rsidR="000450A9" w:rsidRPr="000667B8">
        <w:rPr>
          <w:sz w:val="44"/>
          <w:szCs w:val="44"/>
          <w:lang w:val="uk-UA"/>
        </w:rPr>
        <w:t xml:space="preserve">послуг; </w:t>
      </w:r>
    </w:p>
    <w:p w:rsidR="000450A9" w:rsidRPr="000450A9" w:rsidRDefault="00A133ED" w:rsidP="00982F48">
      <w:pPr>
        <w:pStyle w:val="a3"/>
        <w:numPr>
          <w:ilvl w:val="0"/>
          <w:numId w:val="5"/>
        </w:numPr>
        <w:ind w:left="1418" w:hanging="425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за  </w:t>
      </w:r>
      <w:r w:rsidR="000450A9" w:rsidRPr="000450A9">
        <w:rPr>
          <w:sz w:val="44"/>
          <w:szCs w:val="44"/>
          <w:lang w:val="uk-UA"/>
        </w:rPr>
        <w:t>2018 року надано</w:t>
      </w:r>
      <w:r w:rsidR="00982F48">
        <w:rPr>
          <w:sz w:val="44"/>
          <w:szCs w:val="44"/>
        </w:rPr>
        <w:t xml:space="preserve"> </w:t>
      </w:r>
      <w:r w:rsidR="00147DE2">
        <w:rPr>
          <w:sz w:val="44"/>
          <w:szCs w:val="44"/>
          <w:lang w:val="uk-UA"/>
        </w:rPr>
        <w:t>3</w:t>
      </w:r>
      <w:r w:rsidR="00CE653A">
        <w:rPr>
          <w:sz w:val="44"/>
          <w:szCs w:val="44"/>
          <w:lang w:val="en-US"/>
        </w:rPr>
        <w:t>5 501</w:t>
      </w:r>
      <w:r w:rsidR="00982F48">
        <w:rPr>
          <w:sz w:val="44"/>
          <w:szCs w:val="44"/>
          <w:lang w:val="uk-UA"/>
        </w:rPr>
        <w:t xml:space="preserve"> послуг.</w:t>
      </w:r>
    </w:p>
    <w:p w:rsidR="000450A9" w:rsidRPr="000450A9" w:rsidRDefault="000450A9" w:rsidP="00982F48">
      <w:pPr>
        <w:ind w:left="1418" w:hanging="425"/>
        <w:rPr>
          <w:sz w:val="44"/>
          <w:szCs w:val="44"/>
          <w:lang w:val="uk-UA"/>
        </w:rPr>
      </w:pPr>
    </w:p>
    <w:p w:rsidR="000450A9" w:rsidRPr="00982F48" w:rsidRDefault="000450A9" w:rsidP="000450A9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 w:rsidRPr="00982F48">
        <w:rPr>
          <w:sz w:val="44"/>
          <w:szCs w:val="44"/>
          <w:lang w:val="uk-UA"/>
        </w:rPr>
        <w:t>до місцевого бюджету надійшло коштів :</w:t>
      </w:r>
    </w:p>
    <w:p w:rsidR="000450A9" w:rsidRPr="000450A9" w:rsidRDefault="000450A9" w:rsidP="000450A9">
      <w:pPr>
        <w:pStyle w:val="a3"/>
        <w:numPr>
          <w:ilvl w:val="1"/>
          <w:numId w:val="3"/>
        </w:numPr>
        <w:rPr>
          <w:sz w:val="44"/>
          <w:szCs w:val="44"/>
          <w:lang w:val="uk-UA"/>
        </w:rPr>
      </w:pPr>
      <w:r w:rsidRPr="000450A9">
        <w:rPr>
          <w:sz w:val="44"/>
          <w:szCs w:val="44"/>
          <w:lang w:val="uk-UA"/>
        </w:rPr>
        <w:t>за 2016 рік -1,9 млн. грн.</w:t>
      </w:r>
      <w:r w:rsidR="00982F48">
        <w:rPr>
          <w:sz w:val="44"/>
          <w:szCs w:val="44"/>
          <w:lang w:val="uk-UA"/>
        </w:rPr>
        <w:t>;</w:t>
      </w:r>
    </w:p>
    <w:p w:rsidR="000450A9" w:rsidRPr="000450A9" w:rsidRDefault="000450A9" w:rsidP="000450A9">
      <w:pPr>
        <w:pStyle w:val="a3"/>
        <w:numPr>
          <w:ilvl w:val="1"/>
          <w:numId w:val="3"/>
        </w:numPr>
        <w:rPr>
          <w:sz w:val="44"/>
          <w:szCs w:val="44"/>
          <w:lang w:val="uk-UA"/>
        </w:rPr>
      </w:pPr>
      <w:r w:rsidRPr="000450A9">
        <w:rPr>
          <w:sz w:val="44"/>
          <w:szCs w:val="44"/>
          <w:lang w:val="uk-UA"/>
        </w:rPr>
        <w:t>за 2017 рік - 2,7 млн. грн.</w:t>
      </w:r>
      <w:r w:rsidR="00982F48">
        <w:rPr>
          <w:sz w:val="44"/>
          <w:szCs w:val="44"/>
          <w:lang w:val="uk-UA"/>
        </w:rPr>
        <w:t>;</w:t>
      </w:r>
    </w:p>
    <w:p w:rsidR="004F66B1" w:rsidRDefault="003B1279" w:rsidP="000450A9">
      <w:pPr>
        <w:pStyle w:val="a3"/>
        <w:numPr>
          <w:ilvl w:val="1"/>
          <w:numId w:val="3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за </w:t>
      </w:r>
      <w:r w:rsidR="000450A9" w:rsidRPr="000450A9">
        <w:rPr>
          <w:sz w:val="44"/>
          <w:szCs w:val="44"/>
          <w:lang w:val="uk-UA"/>
        </w:rPr>
        <w:t xml:space="preserve"> 2018 року-  </w:t>
      </w:r>
      <w:r w:rsidR="00E70359">
        <w:rPr>
          <w:sz w:val="44"/>
          <w:szCs w:val="44"/>
          <w:lang w:val="uk-UA"/>
        </w:rPr>
        <w:t>4,0</w:t>
      </w:r>
      <w:r w:rsidR="000450A9" w:rsidRPr="000450A9">
        <w:rPr>
          <w:sz w:val="44"/>
          <w:szCs w:val="44"/>
          <w:lang w:val="uk-UA"/>
        </w:rPr>
        <w:t xml:space="preserve"> млн. грн.</w:t>
      </w:r>
    </w:p>
    <w:p w:rsidR="00982F48" w:rsidRPr="00E70359" w:rsidRDefault="00E70359" w:rsidP="00E70359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В 2017 році за кошти місцевого бюджету (без допомоги держави) було придбано обладнання для оформлення паспортів. За цей період видано 2</w:t>
      </w:r>
      <w:r w:rsidR="00CE653A" w:rsidRPr="00EA1198">
        <w:rPr>
          <w:sz w:val="44"/>
          <w:szCs w:val="44"/>
        </w:rPr>
        <w:t>686</w:t>
      </w:r>
      <w:r>
        <w:rPr>
          <w:sz w:val="44"/>
          <w:szCs w:val="44"/>
          <w:lang w:val="uk-UA"/>
        </w:rPr>
        <w:t xml:space="preserve"> паспортів. З</w:t>
      </w:r>
      <w:r w:rsidR="00982F48" w:rsidRPr="00E70359">
        <w:rPr>
          <w:sz w:val="44"/>
          <w:szCs w:val="44"/>
          <w:lang w:val="uk-UA"/>
        </w:rPr>
        <w:t xml:space="preserve">а 9 місяців 2018 року 100% покрилися витрати по придбанню обладнання на прийом документів видачі паспортів : </w:t>
      </w:r>
    </w:p>
    <w:p w:rsidR="00982F48" w:rsidRDefault="00982F48" w:rsidP="00982F48">
      <w:pPr>
        <w:pStyle w:val="a3"/>
        <w:numPr>
          <w:ilvl w:val="0"/>
          <w:numId w:val="4"/>
        </w:numPr>
        <w:ind w:left="1134" w:firstLine="0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витрати 411,0 тис. грн.;</w:t>
      </w:r>
    </w:p>
    <w:p w:rsidR="00982F48" w:rsidRDefault="00982F48" w:rsidP="00982F48">
      <w:pPr>
        <w:pStyle w:val="a3"/>
        <w:numPr>
          <w:ilvl w:val="0"/>
          <w:numId w:val="4"/>
        </w:numPr>
        <w:ind w:left="1134" w:firstLine="0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надійшло коштів до бюджету 428,0 тис. грн.</w:t>
      </w:r>
    </w:p>
    <w:p w:rsidR="000450A9" w:rsidRDefault="00E70359" w:rsidP="00982F48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1 листопада 2018 року почав роботу Реєстр громади м. Олександрії, з метою спростити отримання довідок та нарахування субсидій.</w:t>
      </w:r>
    </w:p>
    <w:p w:rsidR="000450A9" w:rsidRDefault="000450A9" w:rsidP="00E70359">
      <w:pPr>
        <w:rPr>
          <w:sz w:val="44"/>
          <w:szCs w:val="44"/>
          <w:lang w:val="uk-UA"/>
        </w:rPr>
      </w:pPr>
    </w:p>
    <w:p w:rsidR="000450A9" w:rsidRDefault="000450A9" w:rsidP="000450A9">
      <w:pPr>
        <w:rPr>
          <w:sz w:val="44"/>
          <w:szCs w:val="44"/>
          <w:lang w:val="uk-UA"/>
        </w:rPr>
      </w:pPr>
      <w:r w:rsidRPr="000450A9">
        <w:rPr>
          <w:sz w:val="44"/>
          <w:szCs w:val="44"/>
          <w:lang w:val="uk-UA"/>
        </w:rPr>
        <w:t>В Центрі працює</w:t>
      </w:r>
      <w:r>
        <w:rPr>
          <w:sz w:val="44"/>
          <w:szCs w:val="44"/>
          <w:lang w:val="uk-UA"/>
        </w:rPr>
        <w:t>:</w:t>
      </w:r>
    </w:p>
    <w:p w:rsidR="000450A9" w:rsidRPr="000450A9" w:rsidRDefault="00982F48" w:rsidP="000450A9">
      <w:pPr>
        <w:ind w:firstLine="360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8 адміністраторі</w:t>
      </w:r>
      <w:r w:rsidR="00E70359">
        <w:rPr>
          <w:sz w:val="44"/>
          <w:szCs w:val="44"/>
          <w:lang w:val="uk-UA"/>
        </w:rPr>
        <w:t>в</w:t>
      </w:r>
      <w:r>
        <w:rPr>
          <w:sz w:val="44"/>
          <w:szCs w:val="44"/>
          <w:lang w:val="uk-UA"/>
        </w:rPr>
        <w:t xml:space="preserve"> та </w:t>
      </w:r>
      <w:r w:rsidR="00E70359">
        <w:rPr>
          <w:sz w:val="44"/>
          <w:szCs w:val="44"/>
          <w:lang w:val="uk-UA"/>
        </w:rPr>
        <w:t>4</w:t>
      </w:r>
      <w:r w:rsidR="000450A9" w:rsidRPr="000450A9">
        <w:rPr>
          <w:sz w:val="44"/>
          <w:szCs w:val="44"/>
          <w:lang w:val="uk-UA"/>
        </w:rPr>
        <w:t xml:space="preserve"> державн</w:t>
      </w:r>
      <w:r w:rsidR="00E70359">
        <w:rPr>
          <w:sz w:val="44"/>
          <w:szCs w:val="44"/>
          <w:lang w:val="uk-UA"/>
        </w:rPr>
        <w:t>их</w:t>
      </w:r>
      <w:r>
        <w:rPr>
          <w:sz w:val="44"/>
          <w:szCs w:val="44"/>
          <w:lang w:val="uk-UA"/>
        </w:rPr>
        <w:t xml:space="preserve"> реєстратор</w:t>
      </w:r>
      <w:r w:rsidR="00E70359">
        <w:rPr>
          <w:sz w:val="44"/>
          <w:szCs w:val="44"/>
          <w:lang w:val="uk-UA"/>
        </w:rPr>
        <w:t>а</w:t>
      </w:r>
    </w:p>
    <w:p w:rsidR="004F66B1" w:rsidRPr="000450A9" w:rsidRDefault="004F66B1" w:rsidP="004F66B1">
      <w:pPr>
        <w:rPr>
          <w:sz w:val="44"/>
          <w:szCs w:val="44"/>
          <w:lang w:val="uk-UA"/>
        </w:rPr>
      </w:pPr>
    </w:p>
    <w:sectPr w:rsidR="004F66B1" w:rsidRPr="000450A9" w:rsidSect="00982F48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459"/>
    <w:multiLevelType w:val="hybridMultilevel"/>
    <w:tmpl w:val="5F362CB2"/>
    <w:lvl w:ilvl="0" w:tplc="B9965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3163"/>
    <w:multiLevelType w:val="hybridMultilevel"/>
    <w:tmpl w:val="DF3CB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10771"/>
    <w:multiLevelType w:val="hybridMultilevel"/>
    <w:tmpl w:val="563CD4A6"/>
    <w:lvl w:ilvl="0" w:tplc="0B7C1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21E4B"/>
    <w:multiLevelType w:val="hybridMultilevel"/>
    <w:tmpl w:val="6A8E3E92"/>
    <w:lvl w:ilvl="0" w:tplc="659A23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4E2F6E"/>
    <w:multiLevelType w:val="hybridMultilevel"/>
    <w:tmpl w:val="A1C457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F"/>
    <w:rsid w:val="000450A9"/>
    <w:rsid w:val="000667B8"/>
    <w:rsid w:val="00077911"/>
    <w:rsid w:val="00147DE2"/>
    <w:rsid w:val="00217D62"/>
    <w:rsid w:val="002A39A3"/>
    <w:rsid w:val="002B76DD"/>
    <w:rsid w:val="002E0D45"/>
    <w:rsid w:val="00347B3B"/>
    <w:rsid w:val="00351FBE"/>
    <w:rsid w:val="003A467D"/>
    <w:rsid w:val="003B1279"/>
    <w:rsid w:val="00413C54"/>
    <w:rsid w:val="004C0B96"/>
    <w:rsid w:val="004F66B1"/>
    <w:rsid w:val="00665F91"/>
    <w:rsid w:val="006D7588"/>
    <w:rsid w:val="007E5563"/>
    <w:rsid w:val="008511C0"/>
    <w:rsid w:val="008E32BF"/>
    <w:rsid w:val="00956570"/>
    <w:rsid w:val="00976D0B"/>
    <w:rsid w:val="00982F48"/>
    <w:rsid w:val="00A133ED"/>
    <w:rsid w:val="00B67417"/>
    <w:rsid w:val="00CE653A"/>
    <w:rsid w:val="00D44089"/>
    <w:rsid w:val="00E70359"/>
    <w:rsid w:val="00E70866"/>
    <w:rsid w:val="00E96942"/>
    <w:rsid w:val="00EA1198"/>
    <w:rsid w:val="00F34E88"/>
    <w:rsid w:val="00F3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6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</dc:creator>
  <cp:keywords/>
  <dc:description/>
  <cp:lastModifiedBy>ap18</cp:lastModifiedBy>
  <cp:revision>31</cp:revision>
  <cp:lastPrinted>2018-12-19T11:13:00Z</cp:lastPrinted>
  <dcterms:created xsi:type="dcterms:W3CDTF">2017-11-03T08:35:00Z</dcterms:created>
  <dcterms:modified xsi:type="dcterms:W3CDTF">2019-01-16T14:19:00Z</dcterms:modified>
</cp:coreProperties>
</file>